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D6" w:rsidRPr="00FF08D6" w:rsidRDefault="00FF08D6" w:rsidP="00FF0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8D6">
        <w:rPr>
          <w:rFonts w:ascii="Times New Roman" w:hAnsi="Times New Roman" w:cs="Times New Roman"/>
          <w:b/>
          <w:sz w:val="28"/>
          <w:szCs w:val="28"/>
        </w:rPr>
        <w:t>Пленум Верховного Суда РФ разъяснил порядок изменения судами категории преступления на менее тяжкую</w:t>
      </w:r>
    </w:p>
    <w:p w:rsidR="00FF08D6" w:rsidRPr="00FF08D6" w:rsidRDefault="00FF08D6" w:rsidP="00FF0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6">
        <w:rPr>
          <w:rFonts w:ascii="Times New Roman" w:hAnsi="Times New Roman" w:cs="Times New Roman"/>
          <w:sz w:val="28"/>
          <w:szCs w:val="28"/>
        </w:rPr>
        <w:t>15 мая 2018 г. на заседании Пленума Верховного Суда РФ принято Постановление «О практике применения судами положений ч</w:t>
      </w:r>
      <w:r>
        <w:rPr>
          <w:rFonts w:ascii="Times New Roman" w:hAnsi="Times New Roman" w:cs="Times New Roman"/>
          <w:sz w:val="28"/>
          <w:szCs w:val="28"/>
        </w:rPr>
        <w:t>. 6 ст. 15 Уголовного кодекса».</w:t>
      </w:r>
    </w:p>
    <w:p w:rsidR="00FF08D6" w:rsidRPr="00FF08D6" w:rsidRDefault="00FF08D6" w:rsidP="00FF0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6">
        <w:rPr>
          <w:rFonts w:ascii="Times New Roman" w:hAnsi="Times New Roman" w:cs="Times New Roman"/>
          <w:sz w:val="28"/>
          <w:szCs w:val="28"/>
        </w:rPr>
        <w:t>Верховный Суд РФ уточнил, что наличие отягчающего обстоятельства в качестве признака состава преступления, в том числе квалифицированного, не препятствует см</w:t>
      </w:r>
      <w:r>
        <w:rPr>
          <w:rFonts w:ascii="Times New Roman" w:hAnsi="Times New Roman" w:cs="Times New Roman"/>
          <w:sz w:val="28"/>
          <w:szCs w:val="28"/>
        </w:rPr>
        <w:t>ягчению категории преступления.</w:t>
      </w:r>
      <w:r w:rsidRPr="00FF0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8D6" w:rsidRPr="00FF08D6" w:rsidRDefault="00FF08D6" w:rsidP="00FF0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6">
        <w:rPr>
          <w:rFonts w:ascii="Times New Roman" w:hAnsi="Times New Roman" w:cs="Times New Roman"/>
          <w:sz w:val="28"/>
          <w:szCs w:val="28"/>
        </w:rPr>
        <w:t>Кроме того, в случае если подсудимый обвиняется в совершении нескольких преступлений, суду надлежит разрешить вопрос о возможности изменения категории преступления по ка</w:t>
      </w:r>
      <w:r>
        <w:rPr>
          <w:rFonts w:ascii="Times New Roman" w:hAnsi="Times New Roman" w:cs="Times New Roman"/>
          <w:sz w:val="28"/>
          <w:szCs w:val="28"/>
        </w:rPr>
        <w:t>ждому из них.</w:t>
      </w:r>
      <w:r w:rsidRPr="00FF0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DB" w:rsidRDefault="00FF08D6" w:rsidP="00FF0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D6">
        <w:rPr>
          <w:rFonts w:ascii="Times New Roman" w:hAnsi="Times New Roman" w:cs="Times New Roman"/>
          <w:sz w:val="28"/>
          <w:szCs w:val="28"/>
        </w:rPr>
        <w:t xml:space="preserve">Названное постановление в целях обеспечения единообразного применения судами уголовного закона направлено на его </w:t>
      </w:r>
      <w:proofErr w:type="spellStart"/>
      <w:r w:rsidRPr="00FF08D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FF08D6">
        <w:rPr>
          <w:rFonts w:ascii="Times New Roman" w:hAnsi="Times New Roman" w:cs="Times New Roman"/>
          <w:sz w:val="28"/>
          <w:szCs w:val="28"/>
        </w:rPr>
        <w:t>.</w:t>
      </w:r>
    </w:p>
    <w:p w:rsidR="00AE6AF8" w:rsidRDefault="00AE6AF8" w:rsidP="00FF0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6AF8" w:rsidRDefault="00AE6AF8" w:rsidP="00AE6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AF8" w:rsidRDefault="00AE6AF8" w:rsidP="00AE6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AF8" w:rsidRPr="00AE6AF8" w:rsidRDefault="00AE6AF8" w:rsidP="00AE6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AF8">
        <w:rPr>
          <w:rFonts w:ascii="Times New Roman" w:hAnsi="Times New Roman" w:cs="Times New Roman"/>
          <w:sz w:val="28"/>
          <w:szCs w:val="28"/>
        </w:rPr>
        <w:t>Прокуратура Ножай-</w:t>
      </w:r>
      <w:proofErr w:type="spellStart"/>
      <w:r w:rsidRPr="00AE6AF8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AE6AF8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AE6AF8" w:rsidRPr="00AE6AF8" w:rsidSect="00F909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F6"/>
    <w:rsid w:val="00074BF6"/>
    <w:rsid w:val="00657214"/>
    <w:rsid w:val="009174DB"/>
    <w:rsid w:val="00AE6AF8"/>
    <w:rsid w:val="00F90964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7F7B6-47E0-4B6B-A9EC-465D6F51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H-1</cp:lastModifiedBy>
  <cp:revision>7</cp:revision>
  <dcterms:created xsi:type="dcterms:W3CDTF">2018-06-04T06:34:00Z</dcterms:created>
  <dcterms:modified xsi:type="dcterms:W3CDTF">2018-06-19T20:54:00Z</dcterms:modified>
</cp:coreProperties>
</file>